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16FB" w:rsidRPr="00E52C6B" w:rsidRDefault="000C16FB" w:rsidP="000C16FB">
      <w:pPr>
        <w:tabs>
          <w:tab w:val="left" w:pos="112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52C6B">
        <w:rPr>
          <w:rFonts w:ascii="Times New Roman" w:eastAsia="Times New Roman" w:hAnsi="Times New Roman" w:cs="Times New Roman"/>
          <w:b/>
          <w:sz w:val="28"/>
          <w:szCs w:val="28"/>
        </w:rPr>
        <w:t>ОТДЕЛ  ОБРАЗОВАНИЯ</w:t>
      </w:r>
    </w:p>
    <w:p w:rsidR="000C16FB" w:rsidRPr="00E52C6B" w:rsidRDefault="000C16FB" w:rsidP="000C16FB">
      <w:pPr>
        <w:tabs>
          <w:tab w:val="left" w:pos="381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52C6B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АДМИНИСТРАЦИИ  МУНИЦИПАЛЬНОГО ОБРАЗОВАНИЯ «КРАСНИНСКИЙ  МУНИЦИПАЛЬНЫЙ ОКРУГ» </w:t>
      </w:r>
    </w:p>
    <w:p w:rsidR="000C16FB" w:rsidRPr="008B26FA" w:rsidRDefault="000C16FB" w:rsidP="000C16FB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  <w:r w:rsidRPr="00E52C6B">
        <w:rPr>
          <w:rFonts w:ascii="Times New Roman" w:eastAsia="Times New Roman" w:hAnsi="Times New Roman" w:cs="Times New Roman"/>
          <w:b/>
          <w:sz w:val="28"/>
          <w:szCs w:val="28"/>
        </w:rPr>
        <w:t>СМОЛЕНСКОЙ  ОБЛАСТИ</w:t>
      </w:r>
    </w:p>
    <w:p w:rsidR="000C16FB" w:rsidRDefault="000C16FB" w:rsidP="000C16FB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highlight w:val="yellow"/>
        </w:rPr>
      </w:pPr>
    </w:p>
    <w:p w:rsidR="000C16FB" w:rsidRPr="00BD15FA" w:rsidRDefault="000C16FB" w:rsidP="000C16FB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D15FA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0C16FB" w:rsidRPr="00BD15FA" w:rsidRDefault="000C16FB" w:rsidP="000C16FB">
      <w:pPr>
        <w:spacing w:after="0"/>
        <w:rPr>
          <w:rFonts w:ascii="Times New Roman" w:hAnsi="Times New Roman"/>
          <w:sz w:val="28"/>
          <w:szCs w:val="28"/>
        </w:rPr>
      </w:pPr>
    </w:p>
    <w:p w:rsidR="000C16FB" w:rsidRDefault="000C16FB" w:rsidP="000C16FB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06</w:t>
      </w:r>
      <w:r w:rsidRPr="00A25A70">
        <w:rPr>
          <w:rFonts w:ascii="Times New Roman" w:eastAsia="Times New Roman" w:hAnsi="Times New Roman" w:cs="Times New Roman"/>
          <w:sz w:val="28"/>
          <w:szCs w:val="28"/>
        </w:rPr>
        <w:t xml:space="preserve">.03.2025 г.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№ 46</w:t>
      </w:r>
    </w:p>
    <w:p w:rsidR="000C16FB" w:rsidRDefault="000C16FB" w:rsidP="000C16FB">
      <w:pPr>
        <w:spacing w:after="0" w:line="240" w:lineRule="auto"/>
        <w:ind w:right="4677"/>
        <w:rPr>
          <w:rFonts w:ascii="Times New Roman" w:hAnsi="Times New Roman"/>
          <w:sz w:val="28"/>
          <w:szCs w:val="28"/>
        </w:rPr>
      </w:pPr>
    </w:p>
    <w:p w:rsidR="000C16FB" w:rsidRPr="00FF0E27" w:rsidRDefault="000C16FB" w:rsidP="000C16FB">
      <w:pPr>
        <w:spacing w:after="0" w:line="240" w:lineRule="auto"/>
        <w:ind w:right="4677"/>
        <w:rPr>
          <w:rFonts w:ascii="Times New Roman" w:hAnsi="Times New Roman"/>
          <w:sz w:val="28"/>
          <w:szCs w:val="28"/>
        </w:rPr>
      </w:pPr>
      <w:r w:rsidRPr="00FF0E27">
        <w:rPr>
          <w:rFonts w:ascii="Times New Roman" w:hAnsi="Times New Roman"/>
          <w:sz w:val="28"/>
          <w:szCs w:val="28"/>
        </w:rPr>
        <w:t>Об организации и проведении мониторинга качества подготовки обучающихся общеобразовательных организаций муниципального образования «Краснинский муниципальный округ» Смоленской области в форме всероссийских проверочных работ в 2025 году</w:t>
      </w:r>
    </w:p>
    <w:p w:rsidR="000C16FB" w:rsidRDefault="000C16FB" w:rsidP="000C16FB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0C16FB" w:rsidRDefault="000C16FB" w:rsidP="000C16FB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</w:t>
      </w:r>
      <w:r w:rsidRPr="00B15039">
        <w:rPr>
          <w:rFonts w:ascii="Times New Roman" w:hAnsi="Times New Roman"/>
          <w:sz w:val="28"/>
        </w:rPr>
        <w:t xml:space="preserve">В соответствии </w:t>
      </w:r>
      <w:r>
        <w:rPr>
          <w:rFonts w:ascii="Times New Roman" w:hAnsi="Times New Roman"/>
          <w:sz w:val="28"/>
        </w:rPr>
        <w:t>с Федеральным законом от 29.12.2012 № 273-ФЗ "Об образовании в Российской Федерации",</w:t>
      </w:r>
      <w:r w:rsidRPr="00B15039">
        <w:rPr>
          <w:rFonts w:ascii="Times New Roman" w:hAnsi="Times New Roman"/>
          <w:sz w:val="28"/>
        </w:rPr>
        <w:t xml:space="preserve"> приказ</w:t>
      </w:r>
      <w:r>
        <w:rPr>
          <w:rFonts w:ascii="Times New Roman" w:hAnsi="Times New Roman"/>
          <w:sz w:val="28"/>
        </w:rPr>
        <w:t>ом</w:t>
      </w:r>
      <w:r w:rsidRPr="00B15039">
        <w:rPr>
          <w:rFonts w:ascii="Times New Roman" w:hAnsi="Times New Roman"/>
          <w:sz w:val="28"/>
        </w:rPr>
        <w:t xml:space="preserve">  Федеральной службы по надзору </w:t>
      </w:r>
      <w:r>
        <w:rPr>
          <w:rFonts w:ascii="Times New Roman" w:hAnsi="Times New Roman"/>
          <w:sz w:val="28"/>
        </w:rPr>
        <w:t>в сфере образования и науки от 13.05.2024 № 1008 «</w:t>
      </w:r>
      <w:r w:rsidRPr="00B15039">
        <w:rPr>
          <w:rFonts w:ascii="Times New Roman" w:hAnsi="Times New Roman"/>
          <w:sz w:val="28"/>
        </w:rPr>
        <w:t>О</w:t>
      </w:r>
      <w:r>
        <w:rPr>
          <w:rFonts w:ascii="Times New Roman" w:hAnsi="Times New Roman"/>
          <w:sz w:val="28"/>
        </w:rPr>
        <w:t xml:space="preserve">б утверждении состава участников, сроков и продолжительности проведения всероссийских проверочных работ в образовательных организациях, осуществляющих образовательную деятельность по образовательным программам начального общего, среднего общего образования, а также перечня учебных предметов, по которым проводятся всероссийские проверочные работы в образовательных организациях, осуществляющих образовательную деятельность по образовательным программам начального общего, основного общего, основного общего, среднего общего образования, в 2024/2025 учебном году" (далее - Приказ №1008) и в целях осуществления мониторинга уровня и качества подготовки обучающихся в соответствии с федеральными государственными образовательными стандартами и федеральными основными образовательными программами и в </w:t>
      </w:r>
      <w:r w:rsidRPr="00B15039">
        <w:rPr>
          <w:rFonts w:ascii="Times New Roman" w:hAnsi="Times New Roman"/>
          <w:sz w:val="28"/>
        </w:rPr>
        <w:t xml:space="preserve"> цел</w:t>
      </w:r>
      <w:r>
        <w:rPr>
          <w:rFonts w:ascii="Times New Roman" w:hAnsi="Times New Roman"/>
          <w:sz w:val="28"/>
        </w:rPr>
        <w:t>ях оценки качества общего образования в</w:t>
      </w:r>
      <w:r w:rsidRPr="00B15039">
        <w:rPr>
          <w:rFonts w:ascii="Times New Roman" w:hAnsi="Times New Roman"/>
          <w:sz w:val="28"/>
        </w:rPr>
        <w:t xml:space="preserve"> общеобраз</w:t>
      </w:r>
      <w:r>
        <w:rPr>
          <w:rFonts w:ascii="Times New Roman" w:hAnsi="Times New Roman"/>
          <w:sz w:val="28"/>
        </w:rPr>
        <w:t>овательных организациях Краснинского муниципального округа Смоленской области</w:t>
      </w:r>
      <w:r w:rsidRPr="00B15039">
        <w:rPr>
          <w:rFonts w:ascii="Times New Roman" w:hAnsi="Times New Roman"/>
          <w:sz w:val="28"/>
        </w:rPr>
        <w:t xml:space="preserve"> в 202</w:t>
      </w:r>
      <w:r>
        <w:rPr>
          <w:rFonts w:ascii="Times New Roman" w:hAnsi="Times New Roman"/>
          <w:sz w:val="28"/>
        </w:rPr>
        <w:t>5</w:t>
      </w:r>
      <w:r w:rsidRPr="00B15039">
        <w:rPr>
          <w:rFonts w:ascii="Times New Roman" w:hAnsi="Times New Roman"/>
          <w:sz w:val="28"/>
        </w:rPr>
        <w:t xml:space="preserve"> году</w:t>
      </w:r>
    </w:p>
    <w:p w:rsidR="000C16FB" w:rsidRDefault="000C16FB" w:rsidP="000C16FB">
      <w:pPr>
        <w:spacing w:after="0" w:line="240" w:lineRule="auto"/>
        <w:jc w:val="both"/>
        <w:rPr>
          <w:rFonts w:ascii="Times New Roman" w:hAnsi="Times New Roman"/>
          <w:sz w:val="28"/>
        </w:rPr>
      </w:pPr>
      <w:proofErr w:type="spellStart"/>
      <w:r>
        <w:rPr>
          <w:rFonts w:ascii="Times New Roman" w:hAnsi="Times New Roman"/>
          <w:sz w:val="28"/>
        </w:rPr>
        <w:t>п</w:t>
      </w:r>
      <w:proofErr w:type="spellEnd"/>
      <w:r>
        <w:rPr>
          <w:rFonts w:ascii="Times New Roman" w:hAnsi="Times New Roman"/>
          <w:sz w:val="28"/>
        </w:rPr>
        <w:t xml:space="preserve"> </w:t>
      </w:r>
      <w:proofErr w:type="spellStart"/>
      <w:r>
        <w:rPr>
          <w:rFonts w:ascii="Times New Roman" w:hAnsi="Times New Roman"/>
          <w:sz w:val="28"/>
        </w:rPr>
        <w:t>р</w:t>
      </w:r>
      <w:proofErr w:type="spellEnd"/>
      <w:r>
        <w:rPr>
          <w:rFonts w:ascii="Times New Roman" w:hAnsi="Times New Roman"/>
          <w:sz w:val="28"/>
        </w:rPr>
        <w:t xml:space="preserve"> и к а </w:t>
      </w:r>
      <w:proofErr w:type="spellStart"/>
      <w:r>
        <w:rPr>
          <w:rFonts w:ascii="Times New Roman" w:hAnsi="Times New Roman"/>
          <w:sz w:val="28"/>
        </w:rPr>
        <w:t>з</w:t>
      </w:r>
      <w:proofErr w:type="spellEnd"/>
      <w:r>
        <w:rPr>
          <w:rFonts w:ascii="Times New Roman" w:hAnsi="Times New Roman"/>
          <w:sz w:val="28"/>
        </w:rPr>
        <w:t xml:space="preserve"> </w:t>
      </w:r>
      <w:proofErr w:type="spellStart"/>
      <w:r>
        <w:rPr>
          <w:rFonts w:ascii="Times New Roman" w:hAnsi="Times New Roman"/>
          <w:sz w:val="28"/>
        </w:rPr>
        <w:t>ы</w:t>
      </w:r>
      <w:proofErr w:type="spellEnd"/>
      <w:r>
        <w:rPr>
          <w:rFonts w:ascii="Times New Roman" w:hAnsi="Times New Roman"/>
          <w:sz w:val="28"/>
        </w:rPr>
        <w:t xml:space="preserve"> в а ю:</w:t>
      </w:r>
    </w:p>
    <w:p w:rsidR="000C16FB" w:rsidRDefault="000C16FB" w:rsidP="000C16FB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0C16FB" w:rsidRDefault="000C16FB" w:rsidP="000C16FB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0C16FB" w:rsidRDefault="000C16FB" w:rsidP="000C16FB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B15039">
        <w:rPr>
          <w:rFonts w:ascii="Times New Roman" w:hAnsi="Times New Roman"/>
          <w:sz w:val="28"/>
        </w:rPr>
        <w:t>1.</w:t>
      </w:r>
      <w:r>
        <w:rPr>
          <w:rFonts w:ascii="Times New Roman" w:hAnsi="Times New Roman"/>
          <w:sz w:val="28"/>
        </w:rPr>
        <w:t>Главному специалисту отдела образования Администрации муниципального образования "Краснинский район" Смоленской области Пупковой А.В. о</w:t>
      </w:r>
      <w:r w:rsidRPr="00B15039">
        <w:rPr>
          <w:rFonts w:ascii="Times New Roman" w:hAnsi="Times New Roman"/>
          <w:sz w:val="28"/>
        </w:rPr>
        <w:t xml:space="preserve">рганизовать </w:t>
      </w:r>
      <w:r>
        <w:rPr>
          <w:rFonts w:ascii="Times New Roman" w:hAnsi="Times New Roman"/>
          <w:sz w:val="28"/>
        </w:rPr>
        <w:t>и провести мониторинг качества подготовки обучающихся общеобразовательных организаций Краснинского</w:t>
      </w:r>
      <w:r w:rsidRPr="00B15039">
        <w:rPr>
          <w:rFonts w:ascii="Times New Roman" w:hAnsi="Times New Roman"/>
          <w:sz w:val="28"/>
        </w:rPr>
        <w:t xml:space="preserve"> района </w:t>
      </w:r>
      <w:r>
        <w:rPr>
          <w:rFonts w:ascii="Times New Roman" w:hAnsi="Times New Roman"/>
          <w:sz w:val="28"/>
        </w:rPr>
        <w:t>(далее мониторинг) в установленные Приказом №1008 сроки;</w:t>
      </w:r>
    </w:p>
    <w:p w:rsidR="000C16FB" w:rsidRDefault="000C16FB" w:rsidP="000C16FB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B15039">
        <w:rPr>
          <w:rFonts w:ascii="Times New Roman" w:hAnsi="Times New Roman"/>
          <w:sz w:val="28"/>
        </w:rPr>
        <w:t xml:space="preserve">2. </w:t>
      </w:r>
      <w:r>
        <w:rPr>
          <w:rFonts w:ascii="Times New Roman" w:hAnsi="Times New Roman"/>
          <w:sz w:val="28"/>
        </w:rPr>
        <w:t>Руководителям общеобразовательных организаций:</w:t>
      </w:r>
    </w:p>
    <w:p w:rsidR="000C16FB" w:rsidRDefault="000C16FB" w:rsidP="000C16FB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- назначить координаторов, ответственных  за проведение мониторинга в форме ВПР;</w:t>
      </w:r>
    </w:p>
    <w:p w:rsidR="000C16FB" w:rsidRDefault="000C16FB" w:rsidP="000C16FB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обеспечить организацию и проведение</w:t>
      </w:r>
      <w:r w:rsidRPr="00893608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мониторинга качества подготовки обучающихся в форме ВПР в соответствии с порядком проведения ВПР в 2025 году;</w:t>
      </w:r>
    </w:p>
    <w:p w:rsidR="000C16FB" w:rsidRDefault="000C16FB" w:rsidP="000C16FB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обеспечить присутствие общественных наблюдателей при проведении ВПР;</w:t>
      </w:r>
    </w:p>
    <w:p w:rsidR="000C16FB" w:rsidRDefault="000C16FB" w:rsidP="000C16FB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обеспечить проведение разъяснительной работы с педагогами, обучающимися, родительской общественностью по формированию позитивного отношения к объективности ВПР;</w:t>
      </w:r>
    </w:p>
    <w:p w:rsidR="000C16FB" w:rsidRDefault="000C16FB" w:rsidP="000C16FB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обеспечить своевременное внесение информации в личные кабинеты на портале ФИС ОКО</w:t>
      </w:r>
    </w:p>
    <w:p w:rsidR="000C16FB" w:rsidRDefault="000C16FB" w:rsidP="000C16FB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в течении пяти рабочих дней по запросу отдела образования Администрации муниципального образования "Краснинский муниципальный округ" Смоленской области направлять работы ВПР для перепроверки в комиссию.</w:t>
      </w:r>
    </w:p>
    <w:p w:rsidR="000C16FB" w:rsidRDefault="000C16FB" w:rsidP="000C16FB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ознакомить обучающихся и их родителей (законных представителей) с результатами ВПР.</w:t>
      </w:r>
    </w:p>
    <w:p w:rsidR="000C16FB" w:rsidRDefault="000C16FB" w:rsidP="000C16FB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Контроль исполнения данного приказа оставляю за собой.</w:t>
      </w:r>
    </w:p>
    <w:p w:rsidR="000C16FB" w:rsidRDefault="000C16FB" w:rsidP="000C16FB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0C16FB" w:rsidRDefault="000C16FB" w:rsidP="000C16FB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0C16FB" w:rsidRDefault="000C16FB" w:rsidP="000C16F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C16FB" w:rsidRPr="00681F53" w:rsidRDefault="000C16FB" w:rsidP="000C16FB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81F53">
        <w:rPr>
          <w:rFonts w:ascii="Times New Roman" w:eastAsia="Times New Roman" w:hAnsi="Times New Roman" w:cs="Times New Roman"/>
          <w:sz w:val="28"/>
          <w:szCs w:val="28"/>
        </w:rPr>
        <w:t xml:space="preserve">Начальник  отдела образования          </w:t>
      </w:r>
      <w:r w:rsidRPr="00621A81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</w:t>
      </w:r>
      <w:r w:rsidRPr="00681F53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</w:t>
      </w:r>
      <w:r w:rsidRPr="00681F5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A74F4">
        <w:rPr>
          <w:rFonts w:ascii="Times New Roman" w:eastAsia="Times New Roman" w:hAnsi="Times New Roman" w:cs="Times New Roman"/>
          <w:b/>
          <w:sz w:val="28"/>
          <w:szCs w:val="28"/>
        </w:rPr>
        <w:t>Ю.С. Круглей</w:t>
      </w:r>
    </w:p>
    <w:p w:rsidR="000C16FB" w:rsidRDefault="000C16FB" w:rsidP="000C16F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C16FB" w:rsidRDefault="000C16FB" w:rsidP="000C16FB">
      <w:pPr>
        <w:rPr>
          <w:rFonts w:ascii="Times New Roman" w:eastAsia="Times New Roman" w:hAnsi="Times New Roman" w:cs="Times New Roman"/>
          <w:b/>
          <w:sz w:val="28"/>
          <w:szCs w:val="28"/>
          <w:highlight w:val="yellow"/>
        </w:rPr>
      </w:pPr>
    </w:p>
    <w:p w:rsidR="000C16FB" w:rsidRDefault="000C16FB" w:rsidP="000C16FB">
      <w:pPr>
        <w:rPr>
          <w:rFonts w:ascii="Times New Roman" w:eastAsia="Times New Roman" w:hAnsi="Times New Roman" w:cs="Times New Roman"/>
          <w:b/>
          <w:sz w:val="28"/>
          <w:szCs w:val="28"/>
          <w:highlight w:val="yellow"/>
        </w:rPr>
      </w:pPr>
    </w:p>
    <w:p w:rsidR="000C16FB" w:rsidRDefault="000C16FB" w:rsidP="000C16FB">
      <w:pPr>
        <w:rPr>
          <w:rFonts w:ascii="Times New Roman" w:eastAsia="Times New Roman" w:hAnsi="Times New Roman" w:cs="Times New Roman"/>
          <w:b/>
          <w:sz w:val="28"/>
          <w:szCs w:val="28"/>
          <w:highlight w:val="yellow"/>
        </w:rPr>
      </w:pPr>
    </w:p>
    <w:p w:rsidR="000C16FB" w:rsidRDefault="000C16FB" w:rsidP="000C16FB"/>
    <w:p w:rsidR="000C16FB" w:rsidRPr="00A25A70" w:rsidRDefault="000C16FB" w:rsidP="000C16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C16FB" w:rsidRPr="00A25A70" w:rsidRDefault="000C16FB" w:rsidP="000C16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C16FB" w:rsidRPr="00A25A70" w:rsidRDefault="000C16FB" w:rsidP="000C16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C16FB" w:rsidRPr="00A25A70" w:rsidRDefault="000C16FB" w:rsidP="000C16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C16FB" w:rsidRPr="00A25A70" w:rsidRDefault="000C16FB" w:rsidP="000C16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C16FB" w:rsidRPr="00A25A70" w:rsidRDefault="000C16FB" w:rsidP="000C16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C16FB" w:rsidRPr="00A25A70" w:rsidRDefault="000C16FB" w:rsidP="000C16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21C06" w:rsidRDefault="00921C06"/>
    <w:sectPr w:rsidR="00921C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0C16FB"/>
    <w:rsid w:val="000C16FB"/>
    <w:rsid w:val="00921C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449</Words>
  <Characters>2561</Characters>
  <Application>Microsoft Office Word</Application>
  <DocSecurity>0</DocSecurity>
  <Lines>21</Lines>
  <Paragraphs>6</Paragraphs>
  <ScaleCrop>false</ScaleCrop>
  <Company/>
  <LinksUpToDate>false</LinksUpToDate>
  <CharactersWithSpaces>3004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</dc:creator>
  <cp:keywords/>
  <dc:description/>
  <cp:lastModifiedBy>DO</cp:lastModifiedBy>
  <cp:revision>2</cp:revision>
  <dcterms:created xsi:type="dcterms:W3CDTF">2025-03-06T13:27:00Z</dcterms:created>
  <dcterms:modified xsi:type="dcterms:W3CDTF">2025-03-06T13:27:00Z</dcterms:modified>
</cp:coreProperties>
</file>